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5390C" w14:textId="4BE4D7AB" w:rsidR="00A65F79" w:rsidRPr="00E057E1" w:rsidRDefault="00A65F79" w:rsidP="00A65F79">
      <w:pPr>
        <w:jc w:val="center"/>
        <w:rPr>
          <w:rFonts w:eastAsia="Calibri"/>
          <w:b/>
          <w:sz w:val="24"/>
          <w:szCs w:val="24"/>
          <w:u w:val="single"/>
          <w:lang w:eastAsia="en-US"/>
        </w:rPr>
      </w:pPr>
      <w:r w:rsidRPr="00E057E1">
        <w:rPr>
          <w:rFonts w:eastAsia="Calibri"/>
          <w:b/>
          <w:sz w:val="24"/>
          <w:szCs w:val="24"/>
          <w:u w:val="single"/>
          <w:lang w:eastAsia="en-US"/>
        </w:rPr>
        <w:t xml:space="preserve">Ручная металлообработка </w:t>
      </w:r>
      <w:r w:rsidR="00C94756">
        <w:rPr>
          <w:rFonts w:eastAsia="Calibri"/>
          <w:b/>
          <w:sz w:val="24"/>
          <w:szCs w:val="24"/>
          <w:u w:val="single"/>
          <w:lang w:eastAsia="en-US"/>
        </w:rPr>
        <w:t xml:space="preserve">10-11 </w:t>
      </w:r>
      <w:r w:rsidRPr="00E057E1">
        <w:rPr>
          <w:rFonts w:eastAsia="Calibri"/>
          <w:b/>
          <w:sz w:val="24"/>
          <w:szCs w:val="24"/>
          <w:u w:val="single"/>
          <w:lang w:eastAsia="en-US"/>
        </w:rPr>
        <w:t xml:space="preserve">класс  </w:t>
      </w:r>
    </w:p>
    <w:p w14:paraId="0CDA33C1" w14:textId="77777777" w:rsidR="00A65F79" w:rsidRDefault="00A65F79" w:rsidP="00A65F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 ГО «Сыктывкар»</w:t>
      </w:r>
    </w:p>
    <w:p w14:paraId="2A003487" w14:textId="77777777" w:rsidR="00A65F79" w:rsidRDefault="00A65F79" w:rsidP="00A65F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</w:t>
      </w:r>
    </w:p>
    <w:p w14:paraId="64EBE879" w14:textId="77777777" w:rsidR="00A65F79" w:rsidRDefault="00A65F79" w:rsidP="00A65F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Всероссийской олимпиады школьников 2024–2025 учебного года по технологии</w:t>
      </w:r>
    </w:p>
    <w:p w14:paraId="49424418" w14:textId="77777777" w:rsidR="00A65F79" w:rsidRDefault="00A65F79" w:rsidP="00A65F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Номинация «Техника и техническое творчество»</w:t>
      </w:r>
    </w:p>
    <w:p w14:paraId="0E3B3A44" w14:textId="77777777" w:rsidR="00A65F79" w:rsidRDefault="00A65F79" w:rsidP="00A65F79">
      <w:pPr>
        <w:pStyle w:val="Heading11"/>
        <w:spacing w:before="1"/>
        <w:ind w:right="1835"/>
      </w:pPr>
      <w:r>
        <w:t>ПРАКТИЧЕСКОЕ ЗАДАНИЕ</w:t>
      </w:r>
    </w:p>
    <w:p w14:paraId="11370B9D" w14:textId="4485E14E" w:rsidR="00A65F79" w:rsidRDefault="00A65F79" w:rsidP="00A65F79">
      <w:pPr>
        <w:spacing w:line="322" w:lineRule="exact"/>
        <w:ind w:left="1819" w:right="1836"/>
        <w:jc w:val="center"/>
        <w:rPr>
          <w:b/>
          <w:sz w:val="28"/>
        </w:rPr>
      </w:pPr>
      <w:r>
        <w:rPr>
          <w:b/>
          <w:sz w:val="28"/>
        </w:rPr>
        <w:t xml:space="preserve">по ручной </w:t>
      </w:r>
      <w:r w:rsidR="001934B2">
        <w:rPr>
          <w:b/>
          <w:sz w:val="28"/>
        </w:rPr>
        <w:t>металлообработке</w:t>
      </w:r>
      <w:bookmarkStart w:id="0" w:name="_GoBack"/>
      <w:bookmarkEnd w:id="0"/>
    </w:p>
    <w:p w14:paraId="07C52F66" w14:textId="4474A734" w:rsidR="00A65F79" w:rsidRDefault="005335B3" w:rsidP="00A65F79">
      <w:pPr>
        <w:pStyle w:val="a3"/>
        <w:spacing w:before="11"/>
        <w:jc w:val="center"/>
        <w:rPr>
          <w:b/>
          <w:sz w:val="27"/>
        </w:rPr>
      </w:pPr>
      <w:r>
        <w:rPr>
          <w:b/>
          <w:sz w:val="27"/>
        </w:rPr>
        <w:t xml:space="preserve">10-11 </w:t>
      </w:r>
      <w:r w:rsidR="00A65F79">
        <w:rPr>
          <w:b/>
          <w:sz w:val="27"/>
        </w:rPr>
        <w:t>класс</w:t>
      </w:r>
    </w:p>
    <w:p w14:paraId="32B819B9" w14:textId="77777777" w:rsidR="00A65F79" w:rsidRDefault="00A65F79" w:rsidP="00A65F79">
      <w:pPr>
        <w:pStyle w:val="a3"/>
        <w:spacing w:before="11"/>
        <w:jc w:val="center"/>
        <w:rPr>
          <w:b/>
          <w:sz w:val="27"/>
        </w:rPr>
      </w:pPr>
    </w:p>
    <w:p w14:paraId="1BCA56A1" w14:textId="77777777" w:rsidR="00A65F79" w:rsidRPr="00E057E1" w:rsidRDefault="00A65F79" w:rsidP="00A65F79">
      <w:pPr>
        <w:widowControl/>
        <w:autoSpaceDE/>
        <w:autoSpaceDN/>
        <w:adjustRightInd/>
        <w:spacing w:line="276" w:lineRule="auto"/>
        <w:ind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4C81BE5D" w14:textId="28B8D217" w:rsidR="005335B3" w:rsidRDefault="005335B3" w:rsidP="005335B3">
      <w:pPr>
        <w:pStyle w:val="1"/>
        <w:spacing w:after="300"/>
        <w:jc w:val="center"/>
        <w:rPr>
          <w:b/>
          <w:bCs/>
          <w:i/>
          <w:iCs/>
          <w:color w:val="000000"/>
          <w:lang w:eastAsia="ru-RU" w:bidi="ru-RU"/>
        </w:rPr>
      </w:pPr>
      <w:r>
        <w:rPr>
          <w:b/>
          <w:bCs/>
          <w:i/>
          <w:iCs/>
          <w:color w:val="000000"/>
          <w:lang w:eastAsia="ru-RU" w:bidi="ru-RU"/>
        </w:rPr>
        <w:t>Изготовьте ответную стальную планку для врезного дверного замка.</w:t>
      </w:r>
    </w:p>
    <w:p w14:paraId="7F13A115" w14:textId="652823B5" w:rsidR="00754CDE" w:rsidRDefault="00587740" w:rsidP="005335B3">
      <w:pPr>
        <w:pStyle w:val="1"/>
        <w:spacing w:after="30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FEECFFD" wp14:editId="16D40521">
            <wp:simplePos x="0" y="0"/>
            <wp:positionH relativeFrom="column">
              <wp:posOffset>62865</wp:posOffset>
            </wp:positionH>
            <wp:positionV relativeFrom="paragraph">
              <wp:posOffset>85090</wp:posOffset>
            </wp:positionV>
            <wp:extent cx="1352550" cy="3893820"/>
            <wp:effectExtent l="0" t="0" r="0" b="0"/>
            <wp:wrapTight wrapText="bothSides">
              <wp:wrapPolygon edited="0">
                <wp:start x="0" y="0"/>
                <wp:lineTo x="0" y="21452"/>
                <wp:lineTo x="21296" y="21452"/>
                <wp:lineTo x="2129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893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70D851" w14:textId="25C5FC8B" w:rsidR="005335B3" w:rsidRDefault="005335B3" w:rsidP="005335B3">
      <w:pPr>
        <w:jc w:val="center"/>
        <w:rPr>
          <w:sz w:val="2"/>
          <w:szCs w:val="2"/>
        </w:rPr>
      </w:pPr>
    </w:p>
    <w:p w14:paraId="0C276FCC" w14:textId="77777777" w:rsidR="005335B3" w:rsidRDefault="005335B3" w:rsidP="005335B3">
      <w:pPr>
        <w:spacing w:after="299" w:line="1" w:lineRule="exact"/>
      </w:pPr>
    </w:p>
    <w:p w14:paraId="4CD8C720" w14:textId="77777777" w:rsidR="005335B3" w:rsidRDefault="005335B3" w:rsidP="005335B3">
      <w:pPr>
        <w:pStyle w:val="1"/>
        <w:jc w:val="center"/>
      </w:pPr>
      <w:r>
        <w:rPr>
          <w:b/>
          <w:bCs/>
          <w:color w:val="000000"/>
          <w:lang w:eastAsia="ru-RU" w:bidi="ru-RU"/>
        </w:rPr>
        <w:t>Технические задания и условия</w:t>
      </w:r>
    </w:p>
    <w:p w14:paraId="335BFD47" w14:textId="77777777" w:rsidR="005335B3" w:rsidRDefault="005335B3" w:rsidP="005335B3">
      <w:pPr>
        <w:pStyle w:val="1"/>
        <w:numPr>
          <w:ilvl w:val="0"/>
          <w:numId w:val="2"/>
        </w:numPr>
        <w:tabs>
          <w:tab w:val="left" w:pos="427"/>
        </w:tabs>
      </w:pPr>
      <w:r>
        <w:rPr>
          <w:color w:val="000000"/>
          <w:lang w:eastAsia="ru-RU" w:bidi="ru-RU"/>
        </w:rPr>
        <w:t>С помощью представленного изображения (Рис.1) разработайте чертёж ответной планки для врезного замка в масштабе М1:1.</w:t>
      </w:r>
    </w:p>
    <w:p w14:paraId="6B1060C9" w14:textId="77777777" w:rsidR="005335B3" w:rsidRDefault="005335B3" w:rsidP="005335B3">
      <w:pPr>
        <w:pStyle w:val="1"/>
        <w:numPr>
          <w:ilvl w:val="0"/>
          <w:numId w:val="2"/>
        </w:numPr>
        <w:tabs>
          <w:tab w:val="left" w:pos="427"/>
        </w:tabs>
      </w:pPr>
      <w:r>
        <w:rPr>
          <w:color w:val="000000"/>
          <w:lang w:eastAsia="ru-RU" w:bidi="ru-RU"/>
        </w:rPr>
        <w:t>Материал изготовления - сталь Ст3. Толщина заготовки 2 мм.</w:t>
      </w:r>
    </w:p>
    <w:p w14:paraId="6E5DF09C" w14:textId="1D07452A" w:rsidR="005335B3" w:rsidRDefault="005335B3" w:rsidP="005335B3">
      <w:pPr>
        <w:pStyle w:val="1"/>
        <w:numPr>
          <w:ilvl w:val="0"/>
          <w:numId w:val="2"/>
        </w:numPr>
        <w:tabs>
          <w:tab w:val="left" w:pos="427"/>
        </w:tabs>
      </w:pPr>
      <w:r>
        <w:rPr>
          <w:color w:val="000000"/>
          <w:lang w:eastAsia="ru-RU" w:bidi="ru-RU"/>
        </w:rPr>
        <w:t>Габаритные размеры: длина 1</w:t>
      </w:r>
      <w:r w:rsidR="00C94756">
        <w:rPr>
          <w:color w:val="000000"/>
          <w:lang w:eastAsia="ru-RU" w:bidi="ru-RU"/>
        </w:rPr>
        <w:t>67</w:t>
      </w:r>
      <w:r>
        <w:rPr>
          <w:color w:val="000000"/>
          <w:lang w:eastAsia="ru-RU" w:bidi="ru-RU"/>
        </w:rPr>
        <w:t xml:space="preserve">±0,5 мм, ширина </w:t>
      </w:r>
      <w:r w:rsidR="00C94756">
        <w:rPr>
          <w:color w:val="000000"/>
          <w:lang w:eastAsia="ru-RU" w:bidi="ru-RU"/>
        </w:rPr>
        <w:t>35</w:t>
      </w:r>
      <w:r>
        <w:rPr>
          <w:color w:val="000000"/>
          <w:lang w:eastAsia="ru-RU" w:bidi="ru-RU"/>
        </w:rPr>
        <w:t>±0,5 мм, толщина 2 мм.</w:t>
      </w:r>
    </w:p>
    <w:p w14:paraId="24E47899" w14:textId="69B77414" w:rsidR="005335B3" w:rsidRDefault="005335B3" w:rsidP="005335B3">
      <w:pPr>
        <w:pStyle w:val="1"/>
        <w:numPr>
          <w:ilvl w:val="0"/>
          <w:numId w:val="2"/>
        </w:numPr>
        <w:tabs>
          <w:tab w:val="left" w:pos="427"/>
        </w:tabs>
      </w:pPr>
      <w:r>
        <w:rPr>
          <w:color w:val="000000"/>
          <w:lang w:eastAsia="ru-RU" w:bidi="ru-RU"/>
        </w:rPr>
        <w:t xml:space="preserve">В планке выполните </w:t>
      </w:r>
      <w:r w:rsidR="00C94756">
        <w:rPr>
          <w:color w:val="000000"/>
          <w:lang w:eastAsia="ru-RU" w:bidi="ru-RU"/>
        </w:rPr>
        <w:t>2</w:t>
      </w:r>
      <w:r>
        <w:rPr>
          <w:color w:val="000000"/>
          <w:lang w:eastAsia="ru-RU" w:bidi="ru-RU"/>
        </w:rPr>
        <w:t xml:space="preserve"> отверстия и </w:t>
      </w:r>
      <w:r w:rsidR="00C94756">
        <w:rPr>
          <w:color w:val="000000"/>
          <w:lang w:eastAsia="ru-RU" w:bidi="ru-RU"/>
        </w:rPr>
        <w:t>2</w:t>
      </w:r>
      <w:r>
        <w:rPr>
          <w:color w:val="000000"/>
          <w:lang w:eastAsia="ru-RU" w:bidi="ru-RU"/>
        </w:rPr>
        <w:t xml:space="preserve"> внутренних контура. Углы внешнего контура детали закруглите. Радиус закругления определите самостоятельно.</w:t>
      </w:r>
    </w:p>
    <w:p w14:paraId="6BF35D05" w14:textId="77777777" w:rsidR="005335B3" w:rsidRDefault="005335B3" w:rsidP="005335B3">
      <w:pPr>
        <w:pStyle w:val="1"/>
        <w:numPr>
          <w:ilvl w:val="0"/>
          <w:numId w:val="2"/>
        </w:numPr>
        <w:tabs>
          <w:tab w:val="left" w:pos="427"/>
        </w:tabs>
      </w:pPr>
      <w:r>
        <w:rPr>
          <w:color w:val="000000"/>
          <w:lang w:eastAsia="ru-RU" w:bidi="ru-RU"/>
        </w:rPr>
        <w:t>Места расположения центров отверстий определите самостоятельно.</w:t>
      </w:r>
    </w:p>
    <w:p w14:paraId="321B5F8A" w14:textId="2A6B9186" w:rsidR="005335B3" w:rsidRDefault="005335B3" w:rsidP="00587740">
      <w:pPr>
        <w:pStyle w:val="1"/>
        <w:numPr>
          <w:ilvl w:val="0"/>
          <w:numId w:val="2"/>
        </w:numPr>
        <w:tabs>
          <w:tab w:val="left" w:pos="427"/>
        </w:tabs>
        <w:spacing w:after="300"/>
      </w:pPr>
      <w:r>
        <w:rPr>
          <w:color w:val="000000"/>
          <w:lang w:eastAsia="ru-RU" w:bidi="ru-RU"/>
        </w:rPr>
        <w:t>Диаметр отверстий определите самостоятельно. После сверления все отверстия необходимо зенковать.</w:t>
      </w:r>
    </w:p>
    <w:p w14:paraId="5F2CF5D7" w14:textId="797143AA" w:rsidR="005335B3" w:rsidRDefault="005335B3" w:rsidP="005335B3">
      <w:pPr>
        <w:pStyle w:val="1"/>
        <w:numPr>
          <w:ilvl w:val="0"/>
          <w:numId w:val="2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Все недостающие размеры определите самостоятельно</w:t>
      </w:r>
      <w:r w:rsidR="00587740">
        <w:rPr>
          <w:color w:val="000000"/>
          <w:lang w:eastAsia="ru-RU" w:bidi="ru-RU"/>
        </w:rPr>
        <w:t xml:space="preserve"> с помощью пропорций</w:t>
      </w:r>
      <w:r>
        <w:rPr>
          <w:color w:val="000000"/>
          <w:lang w:eastAsia="ru-RU" w:bidi="ru-RU"/>
        </w:rPr>
        <w:t xml:space="preserve"> и укажите на чертеже.</w:t>
      </w:r>
    </w:p>
    <w:p w14:paraId="5AE02899" w14:textId="77777777" w:rsidR="005335B3" w:rsidRDefault="005335B3" w:rsidP="005335B3">
      <w:pPr>
        <w:pStyle w:val="1"/>
        <w:numPr>
          <w:ilvl w:val="0"/>
          <w:numId w:val="2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Изготовьте деталь по чертежу и заданным размерам.</w:t>
      </w:r>
    </w:p>
    <w:p w14:paraId="64825A35" w14:textId="77777777" w:rsidR="005335B3" w:rsidRDefault="005335B3" w:rsidP="005335B3">
      <w:pPr>
        <w:pStyle w:val="1"/>
        <w:numPr>
          <w:ilvl w:val="0"/>
          <w:numId w:val="2"/>
        </w:numPr>
        <w:tabs>
          <w:tab w:val="left" w:pos="522"/>
        </w:tabs>
        <w:jc w:val="both"/>
      </w:pPr>
      <w:r>
        <w:rPr>
          <w:color w:val="000000"/>
          <w:lang w:eastAsia="ru-RU" w:bidi="ru-RU"/>
        </w:rPr>
        <w:t>Финишная чистовая обработка одной плоскости и кромок до металлического блеска.</w:t>
      </w:r>
    </w:p>
    <w:p w14:paraId="77CBA148" w14:textId="77777777" w:rsidR="005335B3" w:rsidRDefault="005335B3" w:rsidP="005335B3">
      <w:pPr>
        <w:pStyle w:val="1"/>
        <w:numPr>
          <w:ilvl w:val="0"/>
          <w:numId w:val="2"/>
        </w:numPr>
        <w:tabs>
          <w:tab w:val="left" w:pos="522"/>
        </w:tabs>
        <w:jc w:val="both"/>
      </w:pPr>
      <w:r>
        <w:rPr>
          <w:color w:val="000000"/>
          <w:lang w:eastAsia="ru-RU" w:bidi="ru-RU"/>
        </w:rPr>
        <w:t>Предельные отклонения готового изделия ±0,5 мм.</w:t>
      </w:r>
    </w:p>
    <w:p w14:paraId="59F734ED" w14:textId="77777777" w:rsidR="005335B3" w:rsidRDefault="005335B3" w:rsidP="005335B3">
      <w:pPr>
        <w:pStyle w:val="1"/>
        <w:numPr>
          <w:ilvl w:val="0"/>
          <w:numId w:val="2"/>
        </w:numPr>
        <w:tabs>
          <w:tab w:val="left" w:pos="536"/>
        </w:tabs>
        <w:spacing w:after="300"/>
        <w:jc w:val="both"/>
      </w:pPr>
      <w:r>
        <w:rPr>
          <w:color w:val="000000"/>
          <w:lang w:eastAsia="ru-RU" w:bidi="ru-RU"/>
        </w:rPr>
        <w:t>Образец (Рис. 1) используйте, как основу для построения указанной в условиях детали. Внешний вид изготовленного Вами изделия может несколько отличаться от представленного на образце, но должен полностью соответствовать вышеописанным условиям.</w:t>
      </w:r>
      <w:r>
        <w:br w:type="page"/>
      </w:r>
    </w:p>
    <w:p w14:paraId="7BB645FB" w14:textId="77777777" w:rsidR="005335B3" w:rsidRDefault="005335B3" w:rsidP="005335B3">
      <w:pPr>
        <w:pStyle w:val="1"/>
        <w:jc w:val="center"/>
      </w:pPr>
      <w:r>
        <w:rPr>
          <w:b/>
          <w:bCs/>
          <w:color w:val="000000"/>
          <w:lang w:eastAsia="ru-RU" w:bidi="ru-RU"/>
        </w:rPr>
        <w:lastRenderedPageBreak/>
        <w:t>Карта пооперационного контроля</w:t>
      </w:r>
    </w:p>
    <w:p w14:paraId="1AA79EE1" w14:textId="77777777" w:rsidR="005335B3" w:rsidRDefault="005335B3" w:rsidP="005335B3">
      <w:pPr>
        <w:pStyle w:val="1"/>
        <w:tabs>
          <w:tab w:val="left" w:leader="underscore" w:pos="4296"/>
        </w:tabs>
        <w:spacing w:after="380" w:line="230" w:lineRule="auto"/>
        <w:jc w:val="center"/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5904"/>
        <w:gridCol w:w="1483"/>
        <w:gridCol w:w="1709"/>
      </w:tblGrid>
      <w:tr w:rsidR="005335B3" w14:paraId="4E45E0E5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1949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6D869" w14:textId="77777777" w:rsidR="005335B3" w:rsidRDefault="005335B3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№ п/п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28F03C" w14:textId="77777777" w:rsidR="005335B3" w:rsidRDefault="005335B3" w:rsidP="00BF1A17">
            <w:pPr>
              <w:pStyle w:val="a7"/>
              <w:ind w:left="1820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оценки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952190" w14:textId="77777777" w:rsidR="005335B3" w:rsidRDefault="005335B3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</w:t>
            </w:r>
            <w:r>
              <w:rPr>
                <w:b/>
                <w:bCs/>
                <w:color w:val="000000"/>
                <w:lang w:eastAsia="ru-RU" w:bidi="ru-RU"/>
              </w:rPr>
              <w:softHyphen/>
              <w:t>чество баллов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5D37" w14:textId="77777777" w:rsidR="005335B3" w:rsidRDefault="005335B3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Количест</w:t>
            </w:r>
            <w:r>
              <w:rPr>
                <w:b/>
                <w:bCs/>
                <w:color w:val="000000"/>
                <w:lang w:eastAsia="ru-RU" w:bidi="ru-RU"/>
              </w:rPr>
              <w:softHyphen/>
              <w:t>во баллов, выстав</w:t>
            </w:r>
            <w:r>
              <w:rPr>
                <w:b/>
                <w:bCs/>
                <w:color w:val="000000"/>
                <w:lang w:eastAsia="ru-RU" w:bidi="ru-RU"/>
              </w:rPr>
              <w:softHyphen/>
              <w:t>ленных членами жюри</w:t>
            </w:r>
          </w:p>
        </w:tc>
      </w:tr>
      <w:tr w:rsidR="005335B3" w14:paraId="0E499254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D189D4" w14:textId="77777777" w:rsidR="005335B3" w:rsidRDefault="005335B3" w:rsidP="00BF1A17">
            <w:pPr>
              <w:pStyle w:val="a7"/>
              <w:ind w:firstLine="320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A185A6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Наличие рабочей формы (халат, головной убор)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90FFE8" w14:textId="77777777" w:rsidR="005335B3" w:rsidRDefault="005335B3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62F83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0D972FFB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7F5CE9" w14:textId="77777777" w:rsidR="005335B3" w:rsidRDefault="005335B3" w:rsidP="00BF1A17">
            <w:pPr>
              <w:pStyle w:val="a7"/>
              <w:ind w:firstLine="320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1C198F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Соблюдение правил техники безопасности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0D3E4B" w14:textId="123DEE10" w:rsidR="005335B3" w:rsidRDefault="001934B2" w:rsidP="00BF1A17">
            <w:pPr>
              <w:pStyle w:val="a7"/>
              <w:ind w:firstLine="26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  <w:r w:rsidR="005335B3">
              <w:rPr>
                <w:b/>
                <w:bCs/>
                <w:color w:val="000000"/>
                <w:lang w:eastAsia="ru-RU" w:bidi="ru-RU"/>
              </w:rPr>
              <w:t xml:space="preserve">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B97B2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34BF3446" w14:textId="77777777" w:rsidTr="001934B2">
        <w:tblPrEx>
          <w:tblCellMar>
            <w:top w:w="0" w:type="dxa"/>
            <w:bottom w:w="0" w:type="dxa"/>
          </w:tblCellMar>
        </w:tblPrEx>
        <w:trPr>
          <w:trHeight w:hRule="exact" w:val="101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185904" w14:textId="77777777" w:rsidR="005335B3" w:rsidRDefault="005335B3" w:rsidP="00BF1A17">
            <w:pPr>
              <w:pStyle w:val="a7"/>
              <w:ind w:firstLine="320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1BEE6E" w14:textId="0798C0BC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Культура труда (порядок на рабочем месте, эргономичность)</w:t>
            </w:r>
            <w:r w:rsidR="001934B2">
              <w:rPr>
                <w:color w:val="000000"/>
                <w:lang w:eastAsia="ru-RU" w:bidi="ru-RU"/>
              </w:rPr>
              <w:t xml:space="preserve">, </w:t>
            </w:r>
            <w:r w:rsidR="001934B2">
              <w:rPr>
                <w:color w:val="000000"/>
                <w:lang w:eastAsia="ru-RU" w:bidi="ru-RU"/>
              </w:rPr>
              <w:t>Подготовка рабочего места, материала, инструментов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96D517" w14:textId="77777777" w:rsidR="005335B3" w:rsidRDefault="005335B3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9B91D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3C5CAD77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538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1A3748" w14:textId="4734F82F" w:rsidR="005335B3" w:rsidRDefault="001934B2" w:rsidP="00BF1A17">
            <w:pPr>
              <w:pStyle w:val="a7"/>
              <w:ind w:firstLine="320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C79AB9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Разработка чертежа детали:</w:t>
            </w:r>
          </w:p>
          <w:p w14:paraId="428795AE" w14:textId="77777777" w:rsidR="005335B3" w:rsidRDefault="005335B3" w:rsidP="005335B3">
            <w:pPr>
              <w:pStyle w:val="a7"/>
              <w:numPr>
                <w:ilvl w:val="0"/>
                <w:numId w:val="3"/>
              </w:numPr>
              <w:tabs>
                <w:tab w:val="left" w:pos="206"/>
              </w:tabs>
            </w:pPr>
            <w:r>
              <w:rPr>
                <w:color w:val="000000"/>
                <w:lang w:eastAsia="ru-RU" w:bidi="ru-RU"/>
              </w:rPr>
              <w:t>указаны габаритные размеры деталей</w:t>
            </w:r>
          </w:p>
          <w:p w14:paraId="66861252" w14:textId="77777777" w:rsidR="005335B3" w:rsidRDefault="005335B3" w:rsidP="005335B3">
            <w:pPr>
              <w:pStyle w:val="a7"/>
              <w:numPr>
                <w:ilvl w:val="0"/>
                <w:numId w:val="3"/>
              </w:numPr>
              <w:tabs>
                <w:tab w:val="left" w:pos="274"/>
              </w:tabs>
            </w:pPr>
            <w:r>
              <w:rPr>
                <w:color w:val="000000"/>
                <w:lang w:eastAsia="ru-RU" w:bidi="ru-RU"/>
              </w:rPr>
              <w:t>указаны размеры внутренних контуров деталей</w:t>
            </w:r>
          </w:p>
          <w:p w14:paraId="4079B306" w14:textId="77777777" w:rsidR="005335B3" w:rsidRDefault="005335B3" w:rsidP="005335B3">
            <w:pPr>
              <w:pStyle w:val="a7"/>
              <w:numPr>
                <w:ilvl w:val="0"/>
                <w:numId w:val="4"/>
              </w:numPr>
              <w:tabs>
                <w:tab w:val="left" w:pos="221"/>
              </w:tabs>
            </w:pPr>
            <w:r>
              <w:rPr>
                <w:color w:val="000000"/>
                <w:lang w:eastAsia="ru-RU" w:bidi="ru-RU"/>
              </w:rPr>
              <w:t>соблюдены правила нанесения размеров на чертёж</w:t>
            </w:r>
          </w:p>
          <w:p w14:paraId="17D5C1DA" w14:textId="77777777" w:rsidR="005335B3" w:rsidRDefault="005335B3" w:rsidP="005335B3">
            <w:pPr>
              <w:pStyle w:val="a7"/>
              <w:numPr>
                <w:ilvl w:val="0"/>
                <w:numId w:val="4"/>
              </w:numPr>
              <w:tabs>
                <w:tab w:val="left" w:pos="221"/>
              </w:tabs>
            </w:pPr>
            <w:r>
              <w:rPr>
                <w:color w:val="000000"/>
                <w:lang w:eastAsia="ru-RU" w:bidi="ru-RU"/>
              </w:rPr>
              <w:t>размерные и выносные линии чертежа</w:t>
            </w:r>
          </w:p>
          <w:p w14:paraId="7E7A8569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выполнены верно</w:t>
            </w:r>
          </w:p>
          <w:p w14:paraId="3D5CF658" w14:textId="77777777" w:rsidR="005335B3" w:rsidRDefault="005335B3" w:rsidP="005335B3">
            <w:pPr>
              <w:pStyle w:val="a7"/>
              <w:numPr>
                <w:ilvl w:val="0"/>
                <w:numId w:val="4"/>
              </w:numPr>
              <w:tabs>
                <w:tab w:val="left" w:pos="221"/>
              </w:tabs>
            </w:pPr>
            <w:r>
              <w:rPr>
                <w:color w:val="000000"/>
                <w:lang w:eastAsia="ru-RU" w:bidi="ru-RU"/>
              </w:rPr>
              <w:t>соблюдён заданный масштаб</w:t>
            </w:r>
          </w:p>
          <w:p w14:paraId="326368B5" w14:textId="77777777" w:rsidR="005335B3" w:rsidRDefault="005335B3" w:rsidP="005335B3">
            <w:pPr>
              <w:pStyle w:val="a7"/>
              <w:numPr>
                <w:ilvl w:val="0"/>
                <w:numId w:val="4"/>
              </w:numPr>
              <w:tabs>
                <w:tab w:val="left" w:pos="221"/>
              </w:tabs>
            </w:pPr>
            <w:r>
              <w:rPr>
                <w:color w:val="000000"/>
                <w:lang w:eastAsia="ru-RU" w:bidi="ru-RU"/>
              </w:rPr>
              <w:t>указаны радиусы закруглений</w:t>
            </w:r>
          </w:p>
          <w:p w14:paraId="2AB4C052" w14:textId="77777777" w:rsidR="005335B3" w:rsidRDefault="005335B3" w:rsidP="005335B3">
            <w:pPr>
              <w:pStyle w:val="a7"/>
              <w:numPr>
                <w:ilvl w:val="0"/>
                <w:numId w:val="4"/>
              </w:numPr>
              <w:tabs>
                <w:tab w:val="left" w:pos="221"/>
              </w:tabs>
            </w:pPr>
            <w:r>
              <w:rPr>
                <w:color w:val="000000"/>
                <w:lang w:eastAsia="ru-RU" w:bidi="ru-RU"/>
              </w:rPr>
              <w:t>указаны диаметры отверстий</w:t>
            </w:r>
          </w:p>
          <w:p w14:paraId="7342D816" w14:textId="77777777" w:rsidR="005335B3" w:rsidRDefault="005335B3" w:rsidP="005335B3">
            <w:pPr>
              <w:pStyle w:val="a7"/>
              <w:numPr>
                <w:ilvl w:val="0"/>
                <w:numId w:val="4"/>
              </w:numPr>
              <w:tabs>
                <w:tab w:val="left" w:pos="221"/>
              </w:tabs>
            </w:pPr>
            <w:r>
              <w:rPr>
                <w:color w:val="000000"/>
                <w:lang w:eastAsia="ru-RU" w:bidi="ru-RU"/>
              </w:rPr>
              <w:t>указаны центры расположения отверстий</w:t>
            </w:r>
          </w:p>
          <w:p w14:paraId="6668BD13" w14:textId="77777777" w:rsidR="005335B3" w:rsidRDefault="005335B3" w:rsidP="005335B3">
            <w:pPr>
              <w:pStyle w:val="a7"/>
              <w:numPr>
                <w:ilvl w:val="0"/>
                <w:numId w:val="4"/>
              </w:numPr>
              <w:tabs>
                <w:tab w:val="left" w:pos="221"/>
              </w:tabs>
            </w:pPr>
            <w:r>
              <w:rPr>
                <w:color w:val="000000"/>
                <w:lang w:eastAsia="ru-RU" w:bidi="ru-RU"/>
              </w:rPr>
              <w:t>указаны места расположения пазов и их размеры</w:t>
            </w:r>
          </w:p>
          <w:p w14:paraId="77604B34" w14:textId="77777777" w:rsidR="005335B3" w:rsidRPr="00587740" w:rsidRDefault="005335B3" w:rsidP="005335B3">
            <w:pPr>
              <w:pStyle w:val="a7"/>
              <w:numPr>
                <w:ilvl w:val="0"/>
                <w:numId w:val="4"/>
              </w:numPr>
              <w:tabs>
                <w:tab w:val="left" w:pos="221"/>
              </w:tabs>
            </w:pPr>
            <w:r>
              <w:rPr>
                <w:color w:val="000000"/>
                <w:lang w:eastAsia="ru-RU" w:bidi="ru-RU"/>
              </w:rPr>
              <w:t>указаны осевые линии на чертеже</w:t>
            </w:r>
          </w:p>
          <w:p w14:paraId="5B2A701F" w14:textId="69081D7E" w:rsidR="00587740" w:rsidRDefault="00587740" w:rsidP="005335B3">
            <w:pPr>
              <w:pStyle w:val="a7"/>
              <w:numPr>
                <w:ilvl w:val="0"/>
                <w:numId w:val="4"/>
              </w:numPr>
              <w:tabs>
                <w:tab w:val="left" w:pos="221"/>
              </w:tabs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C3686" w14:textId="4C888592" w:rsidR="005335B3" w:rsidRDefault="001934B2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7</w:t>
            </w:r>
            <w:r w:rsidR="005335B3">
              <w:rPr>
                <w:b/>
                <w:bCs/>
                <w:color w:val="000000"/>
                <w:lang w:eastAsia="ru-RU" w:bidi="ru-RU"/>
              </w:rPr>
              <w:t xml:space="preserve"> баллов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45D51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4AD8EFED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777B2E" w14:textId="71E1E3D0" w:rsidR="005335B3" w:rsidRDefault="001934B2" w:rsidP="00BF1A17">
            <w:pPr>
              <w:pStyle w:val="a7"/>
              <w:ind w:firstLine="320"/>
            </w:pPr>
            <w:r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BD8274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Технология изготовления изделия: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4287D0" w14:textId="34EC51BA" w:rsidR="005335B3" w:rsidRDefault="00587740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24</w:t>
            </w:r>
            <w:r w:rsidR="005335B3">
              <w:rPr>
                <w:b/>
                <w:bCs/>
                <w:color w:val="000000"/>
                <w:lang w:eastAsia="ru-RU" w:bidi="ru-RU"/>
              </w:rPr>
              <w:t xml:space="preserve">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611113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370CBED8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F7931D5" w14:textId="77777777" w:rsidR="005335B3" w:rsidRDefault="005335B3" w:rsidP="00BF1A17"/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79B74E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разметка заготовки в соответствии с чертежом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7A2026" w14:textId="6CF7441C" w:rsidR="005335B3" w:rsidRDefault="00925E74" w:rsidP="00BF1A17">
            <w:pPr>
              <w:pStyle w:val="a7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2</w:t>
            </w:r>
            <w:r w:rsidR="005335B3">
              <w:rPr>
                <w:color w:val="000000"/>
                <w:lang w:eastAsia="ru-RU" w:bidi="ru-RU"/>
              </w:rPr>
              <w:t xml:space="preserve">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303276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525D134E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F024679" w14:textId="77777777" w:rsidR="005335B3" w:rsidRDefault="005335B3" w:rsidP="00BF1A17"/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568047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технологическая последовательность изго</w:t>
            </w:r>
            <w:r>
              <w:rPr>
                <w:color w:val="000000"/>
                <w:lang w:eastAsia="ru-RU" w:bidi="ru-RU"/>
              </w:rPr>
              <w:softHyphen/>
              <w:t>товления изделия в соответствии с чертежом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83E20F" w14:textId="25791D38" w:rsidR="005335B3" w:rsidRDefault="00925E74" w:rsidP="00BF1A17">
            <w:pPr>
              <w:pStyle w:val="a7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2</w:t>
            </w:r>
            <w:r w:rsidR="005335B3">
              <w:rPr>
                <w:color w:val="000000"/>
                <w:lang w:eastAsia="ru-RU" w:bidi="ru-RU"/>
              </w:rPr>
              <w:t xml:space="preserve">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84311E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31A7C9A0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F8516E6" w14:textId="77777777" w:rsidR="005335B3" w:rsidRDefault="005335B3" w:rsidP="00BF1A17"/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CC3B16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разметка и сверление отверстий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03AA69" w14:textId="10E09138" w:rsidR="005335B3" w:rsidRDefault="00925E74" w:rsidP="00BF1A17">
            <w:pPr>
              <w:pStyle w:val="a7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2</w:t>
            </w:r>
            <w:r w:rsidR="005335B3">
              <w:rPr>
                <w:color w:val="000000"/>
                <w:lang w:eastAsia="ru-RU" w:bidi="ru-RU"/>
              </w:rPr>
              <w:t xml:space="preserve">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D5BCE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0B4BA7BC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CEEC629" w14:textId="77777777" w:rsidR="005335B3" w:rsidRDefault="005335B3" w:rsidP="00BF1A17"/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34CDDD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выполнение зенковки отверстий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CA6F40" w14:textId="51531348" w:rsidR="005335B3" w:rsidRDefault="00925E74" w:rsidP="00BF1A17">
            <w:pPr>
              <w:pStyle w:val="a7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2</w:t>
            </w:r>
            <w:r w:rsidR="005335B3">
              <w:rPr>
                <w:color w:val="000000"/>
                <w:lang w:eastAsia="ru-RU" w:bidi="ru-RU"/>
              </w:rPr>
              <w:t xml:space="preserve">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ACD87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0E7945BD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6E9C27" w14:textId="77777777" w:rsidR="005335B3" w:rsidRDefault="005335B3" w:rsidP="00BF1A17"/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698199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выполнение закруглений внешнего контура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9DA71F" w14:textId="77777777" w:rsidR="005335B3" w:rsidRDefault="005335B3" w:rsidP="00BF1A17">
            <w:pPr>
              <w:pStyle w:val="a7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4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11041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6CD60F3C" w14:textId="77777777" w:rsidTr="00925E74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7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751902" w14:textId="77777777" w:rsidR="005335B3" w:rsidRDefault="005335B3" w:rsidP="00BF1A17"/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4D4827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выполнение паза 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D5E59F" w14:textId="3353E21D" w:rsidR="005335B3" w:rsidRDefault="00925E74" w:rsidP="00BF1A17">
            <w:pPr>
              <w:pStyle w:val="a7"/>
              <w:ind w:firstLine="260"/>
              <w:jc w:val="both"/>
            </w:pPr>
            <w:r>
              <w:rPr>
                <w:color w:val="000000"/>
                <w:lang w:eastAsia="ru-RU" w:bidi="ru-RU"/>
              </w:rPr>
              <w:t>5</w:t>
            </w:r>
            <w:r w:rsidR="005335B3">
              <w:rPr>
                <w:color w:val="000000"/>
                <w:lang w:eastAsia="ru-RU" w:bidi="ru-RU"/>
              </w:rPr>
              <w:t xml:space="preserve"> баллов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6DC81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</w:tbl>
    <w:p w14:paraId="6B1370D9" w14:textId="77777777" w:rsidR="005335B3" w:rsidRDefault="005335B3" w:rsidP="005335B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5904"/>
        <w:gridCol w:w="1483"/>
        <w:gridCol w:w="1709"/>
      </w:tblGrid>
      <w:tr w:rsidR="005335B3" w14:paraId="0C7833C4" w14:textId="77777777" w:rsidTr="00BF1A17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DD1F01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FB520A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выполнение паза 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8719F5" w14:textId="55A81A1E" w:rsidR="005335B3" w:rsidRDefault="00925E74" w:rsidP="00BF1A17">
            <w:pPr>
              <w:pStyle w:val="a7"/>
              <w:ind w:firstLine="260"/>
            </w:pPr>
            <w:r>
              <w:rPr>
                <w:color w:val="000000"/>
                <w:lang w:eastAsia="ru-RU" w:bidi="ru-RU"/>
              </w:rPr>
              <w:t>5</w:t>
            </w:r>
            <w:r w:rsidR="005335B3">
              <w:rPr>
                <w:color w:val="000000"/>
                <w:lang w:eastAsia="ru-RU" w:bidi="ru-RU"/>
              </w:rPr>
              <w:t xml:space="preserve"> баллов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B9B0D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41B1A419" w14:textId="77777777" w:rsidTr="00BF1A17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A66AB35" w14:textId="77777777" w:rsidR="005335B3" w:rsidRDefault="005335B3" w:rsidP="00BF1A17"/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C31B9F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форма и размеры внешнего контура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0776E9" w14:textId="45588A78" w:rsidR="005335B3" w:rsidRDefault="00925E74" w:rsidP="00BF1A17">
            <w:pPr>
              <w:pStyle w:val="a7"/>
              <w:ind w:firstLine="260"/>
            </w:pPr>
            <w:r>
              <w:rPr>
                <w:color w:val="000000"/>
                <w:lang w:eastAsia="ru-RU" w:bidi="ru-RU"/>
              </w:rPr>
              <w:t>2</w:t>
            </w:r>
            <w:r w:rsidR="005335B3">
              <w:rPr>
                <w:color w:val="000000"/>
                <w:lang w:eastAsia="ru-RU" w:bidi="ru-RU"/>
              </w:rPr>
              <w:t xml:space="preserve">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697B72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3F5F55A0" w14:textId="77777777" w:rsidTr="00BF1A17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6F12B32" w14:textId="77777777" w:rsidR="005335B3" w:rsidRDefault="005335B3" w:rsidP="00BF1A17"/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130E61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соответствие детали габаритным размерам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1B8AAF" w14:textId="51C7D2CD" w:rsidR="005335B3" w:rsidRDefault="00925E74" w:rsidP="00BF1A17">
            <w:pPr>
              <w:pStyle w:val="a7"/>
              <w:ind w:firstLine="260"/>
            </w:pPr>
            <w:r>
              <w:rPr>
                <w:color w:val="000000"/>
                <w:lang w:eastAsia="ru-RU" w:bidi="ru-RU"/>
              </w:rPr>
              <w:t>2</w:t>
            </w:r>
            <w:r w:rsidR="005335B3">
              <w:rPr>
                <w:color w:val="000000"/>
                <w:lang w:eastAsia="ru-RU" w:bidi="ru-RU"/>
              </w:rPr>
              <w:t xml:space="preserve">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A447B2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3D1E653B" w14:textId="77777777" w:rsidTr="00BF1A17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64AC6C" w14:textId="77777777" w:rsidR="005335B3" w:rsidRDefault="005335B3" w:rsidP="00BF1A17"/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378824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- качество и чистовая обработка готового из</w:t>
            </w:r>
            <w:r>
              <w:rPr>
                <w:color w:val="000000"/>
                <w:lang w:eastAsia="ru-RU" w:bidi="ru-RU"/>
              </w:rPr>
              <w:softHyphen/>
              <w:t>делия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6ED645" w14:textId="5ECE14F8" w:rsidR="005335B3" w:rsidRDefault="00925E74" w:rsidP="00BF1A17">
            <w:pPr>
              <w:pStyle w:val="a7"/>
              <w:ind w:firstLine="260"/>
            </w:pPr>
            <w:r>
              <w:rPr>
                <w:color w:val="000000"/>
                <w:lang w:eastAsia="ru-RU" w:bidi="ru-RU"/>
              </w:rPr>
              <w:t>2</w:t>
            </w:r>
            <w:r w:rsidR="005335B3">
              <w:rPr>
                <w:color w:val="000000"/>
                <w:lang w:eastAsia="ru-RU" w:bidi="ru-RU"/>
              </w:rPr>
              <w:t xml:space="preserve"> балла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1F0563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20344E39" w14:textId="77777777" w:rsidTr="00BF1A17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1E6019" w14:textId="14564D48" w:rsidR="005335B3" w:rsidRDefault="001934B2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598CD9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Уборка рабочего места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7D6501" w14:textId="77777777" w:rsidR="005335B3" w:rsidRDefault="005335B3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8C117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0D4FF9FA" w14:textId="77777777" w:rsidTr="00BF1A17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A9A365" w14:textId="116F66AD" w:rsidR="005335B3" w:rsidRDefault="001934B2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7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EE267E" w14:textId="77777777" w:rsidR="005335B3" w:rsidRDefault="005335B3" w:rsidP="00BF1A17">
            <w:pPr>
              <w:pStyle w:val="a7"/>
            </w:pPr>
            <w:r>
              <w:rPr>
                <w:color w:val="000000"/>
                <w:lang w:eastAsia="ru-RU" w:bidi="ru-RU"/>
              </w:rPr>
              <w:t>Время изготовления - не более 180 минут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479094" w14:textId="77777777" w:rsidR="005335B3" w:rsidRDefault="005335B3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271AF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  <w:tr w:rsidR="005335B3" w14:paraId="6577BC22" w14:textId="77777777" w:rsidTr="00BF1A17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35B686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A81031" w14:textId="77777777" w:rsidR="005335B3" w:rsidRDefault="005335B3" w:rsidP="00BF1A17">
            <w:pPr>
              <w:pStyle w:val="a7"/>
              <w:jc w:val="right"/>
            </w:pPr>
            <w:r>
              <w:rPr>
                <w:b/>
                <w:bCs/>
                <w:color w:val="000000"/>
                <w:lang w:eastAsia="ru-RU" w:bidi="ru-RU"/>
              </w:rPr>
              <w:t>Итого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81F5A7" w14:textId="77777777" w:rsidR="005335B3" w:rsidRDefault="005335B3" w:rsidP="00BF1A17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60 баллов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9D6F2" w14:textId="77777777" w:rsidR="005335B3" w:rsidRDefault="005335B3" w:rsidP="00BF1A17">
            <w:pPr>
              <w:rPr>
                <w:sz w:val="10"/>
                <w:szCs w:val="10"/>
              </w:rPr>
            </w:pPr>
          </w:p>
        </w:tc>
      </w:tr>
    </w:tbl>
    <w:p w14:paraId="10859978" w14:textId="77777777" w:rsidR="00AD1853" w:rsidRDefault="00AD1853" w:rsidP="005335B3">
      <w:pPr>
        <w:widowControl/>
        <w:autoSpaceDE/>
        <w:autoSpaceDN/>
        <w:adjustRightInd/>
        <w:spacing w:line="276" w:lineRule="auto"/>
        <w:ind w:firstLine="709"/>
        <w:jc w:val="center"/>
      </w:pPr>
    </w:p>
    <w:sectPr w:rsidR="00AD1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905F2C"/>
    <w:multiLevelType w:val="hybridMultilevel"/>
    <w:tmpl w:val="8E443614"/>
    <w:lvl w:ilvl="0" w:tplc="7ECA966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E742E94"/>
    <w:multiLevelType w:val="multilevel"/>
    <w:tmpl w:val="564C36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AD16AA"/>
    <w:multiLevelType w:val="multilevel"/>
    <w:tmpl w:val="3BD01A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0F70B2"/>
    <w:multiLevelType w:val="multilevel"/>
    <w:tmpl w:val="463A7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13"/>
    <w:rsid w:val="001934B2"/>
    <w:rsid w:val="005335B3"/>
    <w:rsid w:val="00587740"/>
    <w:rsid w:val="005C4813"/>
    <w:rsid w:val="00754CDE"/>
    <w:rsid w:val="00925E74"/>
    <w:rsid w:val="00A65F79"/>
    <w:rsid w:val="00AD1853"/>
    <w:rsid w:val="00C9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6205"/>
  <w15:chartTrackingRefBased/>
  <w15:docId w15:val="{01A9A5CF-B6B0-4764-A5D6-51087DCEC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F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65F79"/>
    <w:pPr>
      <w:adjustRightInd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65F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1">
    <w:name w:val="Heading 11"/>
    <w:basedOn w:val="a"/>
    <w:uiPriority w:val="99"/>
    <w:rsid w:val="00A65F79"/>
    <w:pPr>
      <w:adjustRightInd/>
      <w:ind w:left="1819" w:right="1836"/>
      <w:jc w:val="center"/>
      <w:outlineLvl w:val="1"/>
    </w:pPr>
    <w:rPr>
      <w:b/>
      <w:bCs/>
      <w:sz w:val="28"/>
      <w:szCs w:val="28"/>
    </w:rPr>
  </w:style>
  <w:style w:type="character" w:customStyle="1" w:styleId="a5">
    <w:name w:val="Основной текст_"/>
    <w:basedOn w:val="a0"/>
    <w:link w:val="1"/>
    <w:rsid w:val="005335B3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5335B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5335B3"/>
    <w:pPr>
      <w:autoSpaceDE/>
      <w:autoSpaceDN/>
      <w:adjustRightInd/>
    </w:pPr>
    <w:rPr>
      <w:sz w:val="28"/>
      <w:szCs w:val="28"/>
      <w:lang w:eastAsia="en-US"/>
    </w:rPr>
  </w:style>
  <w:style w:type="paragraph" w:customStyle="1" w:styleId="a7">
    <w:name w:val="Другое"/>
    <w:basedOn w:val="a"/>
    <w:link w:val="a6"/>
    <w:rsid w:val="005335B3"/>
    <w:pPr>
      <w:autoSpaceDE/>
      <w:autoSpaceDN/>
      <w:adjustRightInd/>
    </w:pPr>
    <w:rPr>
      <w:sz w:val="28"/>
      <w:szCs w:val="28"/>
      <w:lang w:eastAsia="en-US"/>
    </w:rPr>
  </w:style>
  <w:style w:type="table" w:styleId="a8">
    <w:name w:val="Table Grid"/>
    <w:basedOn w:val="a1"/>
    <w:uiPriority w:val="39"/>
    <w:rsid w:val="00C94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Котик-Варвара</dc:creator>
  <cp:keywords/>
  <dc:description/>
  <cp:lastModifiedBy>Краснолобов Юрий</cp:lastModifiedBy>
  <cp:revision>4</cp:revision>
  <dcterms:created xsi:type="dcterms:W3CDTF">2024-10-27T10:42:00Z</dcterms:created>
  <dcterms:modified xsi:type="dcterms:W3CDTF">2024-11-02T19:43:00Z</dcterms:modified>
</cp:coreProperties>
</file>